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איפה נגמר החופש להגיד הכול?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טכנולוגיה ורשת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מהו חופש הביטוי? · </w:t>
      </w:r>
      <w:r>
        <w:rPr>
          <w:rFonts w:ascii="Arial" w:hAnsi="Arial" w:cs="Arial"/>
          <w:b w:val="0"/>
          <w:sz w:val="22"/>
          <w:rtl w:val="1"/>
          <w:szCs w:val="22"/>
        </w:rPr>
        <w:t>הזכות להגיד את מה שחושבים.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קורה למה שנכתב ברשת? · </w:t>
      </w:r>
      <w:r>
        <w:rPr>
          <w:rFonts w:ascii="Arial" w:hAnsi="Arial" w:cs="Arial"/>
          <w:b w:val="0"/>
          <w:sz w:val="22"/>
          <w:rtl w:val="1"/>
          <w:szCs w:val="22"/>
        </w:rPr>
        <w:t>מתפשט מהר ונשאר הרבה זמן.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תנו דוגמה למשהו אסור. · </w:t>
      </w:r>
      <w:r>
        <w:rPr>
          <w:rFonts w:ascii="Arial" w:hAnsi="Arial" w:cs="Arial"/>
          <w:b w:val="0"/>
          <w:sz w:val="22"/>
          <w:rtl w:val="1"/>
          <w:szCs w:val="22"/>
        </w:rPr>
        <w:t>לשקר על אדם / לאיים / לפרסם מידע פרטי.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מדוע חופש הביטוי חשוב במדינה דמוקרטית? · </w:t>
      </w:r>
      <w:r>
        <w:rPr>
          <w:rFonts w:ascii="Arial" w:hAnsi="Arial" w:cs="Arial"/>
          <w:b w:val="0"/>
          <w:sz w:val="22"/>
          <w:rtl w:val="1"/>
          <w:szCs w:val="22"/>
        </w:rPr>
        <w:t>ג. כי בלעדיו אי אפשר לבקר ולהציע שינוי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מיוחד ב״במה״ של הרשת? · </w:t>
      </w:r>
      <w:r>
        <w:rPr>
          <w:rFonts w:ascii="Arial" w:hAnsi="Arial" w:cs="Arial"/>
          <w:b w:val="0"/>
          <w:sz w:val="22"/>
          <w:rtl w:val="1"/>
          <w:szCs w:val="22"/>
        </w:rPr>
        <w:t>א. מה שנכתב מתפשט מהר ונשאר זמן רב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איזו שאלה כדאי לשאול לפני שכותבים? · </w:t>
      </w:r>
      <w:r>
        <w:rPr>
          <w:rFonts w:ascii="Arial" w:hAnsi="Arial" w:cs="Arial"/>
          <w:b w:val="0"/>
          <w:sz w:val="22"/>
          <w:rtl w:val="1"/>
          <w:szCs w:val="22"/>
        </w:rPr>
        <w:t>האם הייתי אומר את זה פנים אל פנים?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בא יחד עם החופש? · </w:t>
      </w:r>
      <w:r>
        <w:rPr>
          <w:rFonts w:ascii="Arial" w:hAnsi="Arial" w:cs="Arial"/>
          <w:b w:val="0"/>
          <w:sz w:val="22"/>
          <w:rtl w:val="1"/>
          <w:szCs w:val="22"/>
        </w:rPr>
        <w:t>אחריות.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💬 איפה נגמר החופש להגיד הכול?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מידעי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💬 איפה נגמר החופש להגיד הכול?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חופש הביטוי הוא הזכות להגיד את מה שחושבים. זו זכות חשובה מאוד בדמוקרטיה.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היום, ברשת, כל אחד יכול לכתוב לאלפי אנשים. מה שנכתב מתפשט מהר ונשאר הרבה זמן.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אבל לחופש יש גבול. אסור לשקר על אדם, לאיים או לפרסם מידע פרטי בלי רשות.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איך יודעים מה מותר? שואלים: האם אני מבקר רעיון או פוגע באדם? האם הייתי אומר את זה פנים אל פנים?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גם מי שעושה ״אהבתי״ להודעה פוגעת – אחראי. אפשר גם לעצור פגיעה. חופש בא עם אחריות.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חופש הביטוי – הזכות להגיד ולכתוב את מה שחושבים · עוולה – מעשה לא צודק · במה – מקום גבוה שממנו מדברים לקהל (כאן: מקום לפרסם) · הקשר – המצב או הדברים שמסביב, שעוזרים להבין משמעות · להסית – לעודד אנשים לעשות מעשה רע או אלים · לגיטימית – מותרת, מקובלת · פטור – לא חייב, משוחרר מחובה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זכות     מתפשט     לאיים     פנים אל פנים     אחריות     גבול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מהו חופש הביטוי?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קורה למה שנכתב ברשת?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תנו דוגמה למשהו אסור.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מדוע חופש הביטוי חשוב במדינה דמוקרטית?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כי הוא מבטל ויכוחים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כי הוא מחייב את כולם להסכים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כי בלעדיו אי אפשר לבקר ולהציע שינוי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מיוחד ב״במה״ של הרשת?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מה שנכתב מתפשט מהר ונשאר זמן רב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היא איטית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רק מבוגרים משתמשים בה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איזו שאלה כדאי לשאול לפני שכותבים?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בא יחד עם החופש?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״איפה נגמר החופש להגיד הכול?״?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איפה נגמר החופש להגיד הכול?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איפה נגמר החופש להגיד הכול?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